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7C25" w14:textId="77777777" w:rsidR="00C3256C" w:rsidRDefault="00BD1131">
      <w:pPr>
        <w:jc w:val="center"/>
        <w:rPr>
          <w:b/>
          <w:bCs/>
          <w:sz w:val="44"/>
          <w:szCs w:val="44"/>
        </w:rPr>
      </w:pPr>
      <w:r>
        <w:rPr>
          <w:rFonts w:hint="eastAsia"/>
          <w:b/>
          <w:bCs/>
          <w:sz w:val="44"/>
          <w:szCs w:val="44"/>
        </w:rPr>
        <w:t>2021</w:t>
      </w:r>
      <w:r>
        <w:rPr>
          <w:rFonts w:hint="eastAsia"/>
          <w:b/>
          <w:bCs/>
          <w:sz w:val="44"/>
          <w:szCs w:val="44"/>
        </w:rPr>
        <w:t>年河北省高职单招考试二类</w:t>
      </w:r>
    </w:p>
    <w:p w14:paraId="24437361" w14:textId="77777777" w:rsidR="00C3256C" w:rsidRDefault="00BD1131">
      <w:pPr>
        <w:jc w:val="center"/>
        <w:rPr>
          <w:b/>
          <w:bCs/>
          <w:sz w:val="44"/>
          <w:szCs w:val="44"/>
        </w:rPr>
      </w:pPr>
      <w:r>
        <w:rPr>
          <w:rFonts w:hint="eastAsia"/>
          <w:b/>
          <w:bCs/>
          <w:sz w:val="44"/>
          <w:szCs w:val="44"/>
        </w:rPr>
        <w:t>联考疫情防控要求</w:t>
      </w:r>
    </w:p>
    <w:p w14:paraId="4AAE2535" w14:textId="77777777" w:rsidR="00C3256C" w:rsidRDefault="00BD1131">
      <w:pPr>
        <w:spacing w:beforeLines="50" w:before="156"/>
        <w:ind w:firstLineChars="200" w:firstLine="640"/>
        <w:rPr>
          <w:rFonts w:ascii="仿宋" w:eastAsia="仿宋" w:hAnsi="仿宋" w:cs="仿宋"/>
          <w:sz w:val="32"/>
          <w:szCs w:val="32"/>
          <w:shd w:val="clear" w:color="auto" w:fill="FFFFFF" w:themeFill="background1"/>
        </w:rPr>
      </w:pPr>
      <w:r>
        <w:rPr>
          <w:rFonts w:ascii="仿宋" w:eastAsia="仿宋" w:hAnsi="仿宋" w:cs="仿宋" w:hint="eastAsia"/>
          <w:sz w:val="32"/>
          <w:szCs w:val="32"/>
          <w:shd w:val="clear" w:color="auto" w:fill="FFFFFF" w:themeFill="background1"/>
        </w:rPr>
        <w:t>在常态化疫情管控下，为确保2021年河北省高职单招考试二类联考期间每名考生和工作人员的身体健康，根据教育部国家教育考试组考防疫工作指导意见和我省普通高校招生新冠肺炎疫情防控工作标准及实施方案等文件精神，特制定疫情防控要求，请考生提早准备并严格遵守。</w:t>
      </w:r>
    </w:p>
    <w:p w14:paraId="15D63B59" w14:textId="5FDF0B0D" w:rsidR="00C3256C" w:rsidRDefault="00BD1131">
      <w:pPr>
        <w:ind w:firstLineChars="200" w:firstLine="643"/>
        <w:rPr>
          <w:b/>
          <w:bCs/>
          <w:sz w:val="32"/>
          <w:szCs w:val="32"/>
        </w:rPr>
      </w:pPr>
      <w:r>
        <w:rPr>
          <w:rFonts w:hint="eastAsia"/>
          <w:b/>
          <w:bCs/>
          <w:sz w:val="32"/>
          <w:szCs w:val="32"/>
        </w:rPr>
        <w:t>一、</w:t>
      </w:r>
      <w:r w:rsidR="003A2AEE">
        <w:rPr>
          <w:rFonts w:hint="eastAsia"/>
          <w:b/>
          <w:bCs/>
          <w:sz w:val="32"/>
          <w:szCs w:val="32"/>
        </w:rPr>
        <w:t>进入考点要求</w:t>
      </w:r>
    </w:p>
    <w:p w14:paraId="56AF77AF" w14:textId="2FDA91DC" w:rsidR="00C3256C" w:rsidRDefault="00BD1131">
      <w:pPr>
        <w:pStyle w:val="a3"/>
        <w:ind w:firstLineChars="200" w:firstLine="640"/>
        <w:rPr>
          <w:rFonts w:ascii="仿宋" w:eastAsia="仿宋" w:hAnsi="仿宋" w:cs="仿宋"/>
          <w:sz w:val="32"/>
          <w:szCs w:val="32"/>
        </w:rPr>
      </w:pPr>
      <w:r>
        <w:rPr>
          <w:rFonts w:ascii="仿宋" w:eastAsia="仿宋" w:hAnsi="仿宋" w:cs="仿宋" w:hint="eastAsia"/>
          <w:sz w:val="32"/>
          <w:szCs w:val="32"/>
        </w:rPr>
        <w:t>1.</w:t>
      </w:r>
      <w:r w:rsidR="00E32694">
        <w:rPr>
          <w:rFonts w:ascii="仿宋" w:eastAsia="仿宋" w:hAnsi="仿宋" w:cs="仿宋" w:hint="eastAsia"/>
          <w:sz w:val="32"/>
          <w:szCs w:val="32"/>
        </w:rPr>
        <w:t>所有</w:t>
      </w:r>
      <w:r>
        <w:rPr>
          <w:rFonts w:ascii="仿宋" w:eastAsia="仿宋" w:hAnsi="仿宋" w:cs="仿宋" w:hint="eastAsia"/>
          <w:sz w:val="32"/>
          <w:szCs w:val="32"/>
        </w:rPr>
        <w:t>考生进入考点须</w:t>
      </w:r>
      <w:r>
        <w:rPr>
          <w:rFonts w:ascii="仿宋" w:eastAsia="仿宋" w:hAnsi="仿宋" w:cs="仿宋" w:hint="eastAsia"/>
          <w:b/>
          <w:bCs/>
          <w:sz w:val="32"/>
          <w:szCs w:val="32"/>
        </w:rPr>
        <w:t>出示</w:t>
      </w:r>
      <w:r>
        <w:rPr>
          <w:rFonts w:ascii="仿宋" w:eastAsia="仿宋" w:hAnsi="仿宋" w:cs="仿宋" w:hint="eastAsia"/>
          <w:sz w:val="32"/>
          <w:szCs w:val="32"/>
        </w:rPr>
        <w:t>考前7日内的核酸检测阴性报告。</w:t>
      </w:r>
    </w:p>
    <w:p w14:paraId="291C060B" w14:textId="7803825A" w:rsidR="00C3256C" w:rsidRDefault="00423AB3">
      <w:pPr>
        <w:pStyle w:val="a3"/>
        <w:ind w:firstLineChars="200" w:firstLine="640"/>
        <w:rPr>
          <w:rFonts w:ascii="仿宋" w:eastAsia="仿宋" w:hAnsi="仿宋" w:cs="仿宋"/>
          <w:sz w:val="32"/>
          <w:szCs w:val="32"/>
        </w:rPr>
      </w:pPr>
      <w:r>
        <w:rPr>
          <w:rFonts w:ascii="仿宋" w:eastAsia="仿宋" w:hAnsi="仿宋" w:cs="仿宋"/>
          <w:sz w:val="32"/>
          <w:szCs w:val="32"/>
        </w:rPr>
        <w:t>2</w:t>
      </w:r>
      <w:r w:rsidR="00BD1131">
        <w:rPr>
          <w:rFonts w:ascii="仿宋" w:eastAsia="仿宋" w:hAnsi="仿宋" w:cs="仿宋" w:hint="eastAsia"/>
          <w:sz w:val="32"/>
          <w:szCs w:val="32"/>
        </w:rPr>
        <w:t>.</w:t>
      </w:r>
      <w:r>
        <w:rPr>
          <w:rFonts w:ascii="仿宋" w:eastAsia="仿宋" w:hAnsi="仿宋" w:cs="仿宋" w:hint="eastAsia"/>
          <w:sz w:val="32"/>
          <w:szCs w:val="32"/>
        </w:rPr>
        <w:t>考生</w:t>
      </w:r>
      <w:r w:rsidR="00BD1131">
        <w:rPr>
          <w:rFonts w:ascii="仿宋" w:eastAsia="仿宋" w:hAnsi="仿宋" w:cs="仿宋" w:hint="eastAsia"/>
          <w:sz w:val="32"/>
          <w:szCs w:val="32"/>
        </w:rPr>
        <w:t>须提前14天开始填写《2021年河北省高职单招考试二类考生身体健康状况申报表》（详见附件），文化素质、专业基础和职业适应性测试</w:t>
      </w:r>
      <w:r w:rsidRPr="00423AB3">
        <w:rPr>
          <w:rFonts w:ascii="仿宋" w:eastAsia="仿宋" w:hAnsi="仿宋" w:cs="仿宋" w:hint="eastAsia"/>
          <w:b/>
          <w:bCs/>
          <w:sz w:val="32"/>
          <w:szCs w:val="32"/>
        </w:rPr>
        <w:t>每场</w:t>
      </w:r>
      <w:r w:rsidR="00BD1131">
        <w:rPr>
          <w:rFonts w:ascii="仿宋" w:eastAsia="仿宋" w:hAnsi="仿宋" w:cs="仿宋" w:hint="eastAsia"/>
          <w:sz w:val="32"/>
          <w:szCs w:val="32"/>
        </w:rPr>
        <w:t>考试</w:t>
      </w:r>
      <w:r>
        <w:rPr>
          <w:rFonts w:ascii="仿宋" w:eastAsia="仿宋" w:hAnsi="仿宋" w:cs="仿宋" w:hint="eastAsia"/>
          <w:sz w:val="32"/>
          <w:szCs w:val="32"/>
        </w:rPr>
        <w:t>期间</w:t>
      </w:r>
      <w:r w:rsidR="00BD1131">
        <w:rPr>
          <w:rFonts w:ascii="仿宋" w:eastAsia="仿宋" w:hAnsi="仿宋" w:cs="仿宋" w:hint="eastAsia"/>
          <w:sz w:val="32"/>
          <w:szCs w:val="32"/>
        </w:rPr>
        <w:t>考场监考人员</w:t>
      </w:r>
      <w:r>
        <w:rPr>
          <w:rFonts w:ascii="仿宋" w:eastAsia="仿宋" w:hAnsi="仿宋" w:cs="仿宋" w:hint="eastAsia"/>
          <w:sz w:val="32"/>
          <w:szCs w:val="32"/>
        </w:rPr>
        <w:t>会</w:t>
      </w:r>
      <w:r w:rsidR="00BD1131">
        <w:rPr>
          <w:rFonts w:ascii="仿宋" w:eastAsia="仿宋" w:hAnsi="仿宋" w:cs="仿宋" w:hint="eastAsia"/>
          <w:sz w:val="32"/>
          <w:szCs w:val="32"/>
        </w:rPr>
        <w:t>查验并收取（</w:t>
      </w:r>
      <w:r>
        <w:rPr>
          <w:rFonts w:ascii="仿宋" w:eastAsia="仿宋" w:hAnsi="仿宋" w:cs="仿宋" w:hint="eastAsia"/>
          <w:sz w:val="32"/>
          <w:szCs w:val="32"/>
        </w:rPr>
        <w:t>请考生按参加考试场次</w:t>
      </w:r>
      <w:r w:rsidR="00BD1131">
        <w:rPr>
          <w:rFonts w:ascii="仿宋" w:eastAsia="仿宋" w:hAnsi="仿宋" w:cs="仿宋" w:hint="eastAsia"/>
          <w:sz w:val="32"/>
          <w:szCs w:val="32"/>
        </w:rPr>
        <w:t>准备相应份数，可复印使用，但须出示原件供查验）。</w:t>
      </w:r>
      <w:r w:rsidR="00FE2F86">
        <w:rPr>
          <w:rFonts w:ascii="仿宋" w:eastAsia="仿宋" w:hAnsi="仿宋" w:cs="仿宋" w:hint="eastAsia"/>
          <w:sz w:val="32"/>
          <w:szCs w:val="32"/>
        </w:rPr>
        <w:t>如遗失健康状况申请表，可</w:t>
      </w:r>
      <w:r w:rsidR="00FE2F86" w:rsidRPr="00FE2F86">
        <w:rPr>
          <w:rFonts w:ascii="仿宋" w:eastAsia="仿宋" w:hAnsi="仿宋" w:cs="仿宋" w:hint="eastAsia"/>
          <w:sz w:val="32"/>
          <w:szCs w:val="32"/>
        </w:rPr>
        <w:t>提供“河北健康码”（彩色打印）和考前14天健康打卡记录</w:t>
      </w:r>
      <w:r w:rsidR="00FE2F86">
        <w:rPr>
          <w:rFonts w:ascii="仿宋" w:eastAsia="仿宋" w:hAnsi="仿宋" w:cs="仿宋" w:hint="eastAsia"/>
          <w:sz w:val="32"/>
          <w:szCs w:val="32"/>
        </w:rPr>
        <w:t>代替</w:t>
      </w:r>
      <w:r w:rsidR="00FE2F86" w:rsidRPr="00FE2F86">
        <w:rPr>
          <w:rFonts w:ascii="仿宋" w:eastAsia="仿宋" w:hAnsi="仿宋" w:cs="仿宋" w:hint="eastAsia"/>
          <w:sz w:val="32"/>
          <w:szCs w:val="32"/>
        </w:rPr>
        <w:t>。</w:t>
      </w:r>
    </w:p>
    <w:p w14:paraId="33209C9A" w14:textId="3E0FD68C" w:rsidR="00C3256C" w:rsidRDefault="00BD1131">
      <w:pPr>
        <w:widowControl/>
        <w:spacing w:line="579" w:lineRule="exact"/>
        <w:ind w:firstLineChars="200" w:firstLine="640"/>
        <w:jc w:val="left"/>
        <w:textAlignment w:val="baseline"/>
        <w:rPr>
          <w:rFonts w:ascii="仿宋" w:eastAsia="仿宋" w:hAnsi="仿宋" w:cs="仿宋"/>
          <w:sz w:val="32"/>
          <w:szCs w:val="32"/>
        </w:rPr>
      </w:pPr>
      <w:r>
        <w:rPr>
          <w:rFonts w:ascii="仿宋" w:eastAsia="仿宋" w:hAnsi="仿宋" w:cs="仿宋" w:hint="eastAsia"/>
          <w:sz w:val="32"/>
          <w:szCs w:val="32"/>
          <w:shd w:val="clear" w:color="auto" w:fill="FFFFFF" w:themeFill="background1"/>
        </w:rPr>
        <w:t>3</w:t>
      </w:r>
      <w:r>
        <w:rPr>
          <w:rFonts w:ascii="仿宋" w:eastAsia="仿宋" w:hAnsi="仿宋" w:cs="仿宋"/>
          <w:sz w:val="32"/>
          <w:szCs w:val="32"/>
          <w:shd w:val="clear" w:color="auto" w:fill="FFFFFF" w:themeFill="background1"/>
        </w:rPr>
        <w:t>.</w:t>
      </w:r>
      <w:r w:rsidR="009602BE" w:rsidRPr="009602BE">
        <w:rPr>
          <w:rFonts w:hint="eastAsia"/>
        </w:rPr>
        <w:t xml:space="preserve"> </w:t>
      </w:r>
      <w:r w:rsidR="009602BE" w:rsidRPr="009602BE">
        <w:rPr>
          <w:rFonts w:ascii="仿宋" w:eastAsia="仿宋" w:hAnsi="仿宋" w:cs="仿宋" w:hint="eastAsia"/>
          <w:sz w:val="32"/>
          <w:szCs w:val="32"/>
          <w:shd w:val="clear" w:color="auto" w:fill="FFFFFF" w:themeFill="background1"/>
        </w:rPr>
        <w:t>进入考点须测量体温，对体温超过37.3℃的考生进行复检，仍超过37.3℃或</w:t>
      </w:r>
      <w:r w:rsidR="00A208FC">
        <w:rPr>
          <w:rFonts w:ascii="仿宋" w:eastAsia="仿宋" w:hAnsi="仿宋" w:cs="仿宋" w:hint="eastAsia"/>
          <w:sz w:val="32"/>
          <w:szCs w:val="32"/>
          <w:shd w:val="clear" w:color="auto" w:fill="FFFFFF" w:themeFill="background1"/>
        </w:rPr>
        <w:t>有</w:t>
      </w:r>
      <w:r w:rsidR="009602BE" w:rsidRPr="009602BE">
        <w:rPr>
          <w:rFonts w:ascii="仿宋" w:eastAsia="仿宋" w:hAnsi="仿宋" w:cs="仿宋" w:hint="eastAsia"/>
          <w:sz w:val="32"/>
          <w:szCs w:val="32"/>
          <w:shd w:val="clear" w:color="auto" w:fill="FFFFFF" w:themeFill="background1"/>
        </w:rPr>
        <w:t>咳嗽等呼吸道症状的，</w:t>
      </w:r>
      <w:r>
        <w:rPr>
          <w:rFonts w:ascii="仿宋" w:eastAsia="仿宋" w:hAnsi="仿宋" w:cs="仿宋" w:hint="eastAsia"/>
          <w:sz w:val="32"/>
          <w:szCs w:val="32"/>
        </w:rPr>
        <w:t>应及时就医，按照医疗卫生机构专业评估，上级主管部门综合研判是否具备在隔离考场参加考试的条件。</w:t>
      </w:r>
    </w:p>
    <w:p w14:paraId="05249A2A" w14:textId="77777777" w:rsidR="00C3256C" w:rsidRDefault="00BD1131">
      <w:pPr>
        <w:ind w:firstLineChars="200" w:firstLine="643"/>
        <w:rPr>
          <w:b/>
          <w:bCs/>
          <w:sz w:val="32"/>
          <w:szCs w:val="32"/>
        </w:rPr>
      </w:pPr>
      <w:r>
        <w:rPr>
          <w:rFonts w:hint="eastAsia"/>
          <w:b/>
          <w:bCs/>
          <w:sz w:val="32"/>
          <w:szCs w:val="32"/>
        </w:rPr>
        <w:t>二、考前防控要求</w:t>
      </w:r>
    </w:p>
    <w:p w14:paraId="683AE50B" w14:textId="77777777" w:rsidR="00C3256C" w:rsidRDefault="00BD1131">
      <w:pPr>
        <w:ind w:firstLine="640"/>
        <w:rPr>
          <w:rFonts w:ascii="仿宋" w:eastAsia="仿宋" w:hAnsi="仿宋" w:cs="仿宋"/>
          <w:sz w:val="32"/>
          <w:szCs w:val="32"/>
        </w:rPr>
      </w:pPr>
      <w:r>
        <w:rPr>
          <w:rFonts w:ascii="仿宋" w:eastAsia="仿宋" w:hAnsi="仿宋" w:cs="仿宋" w:hint="eastAsia"/>
          <w:sz w:val="32"/>
          <w:szCs w:val="32"/>
        </w:rPr>
        <w:lastRenderedPageBreak/>
        <w:t>考前一个月不出境不出省，非必要不外出不聚集。坚持在校或居家打卡，注意个人和环境卫生，勤洗手，常通风，外出正确戴好口罩，不得与境（省）外人员接触，更不到中高风险地区旅游居住，时刻铭记安全防护。</w:t>
      </w:r>
    </w:p>
    <w:p w14:paraId="3671C225" w14:textId="77777777" w:rsidR="00C3256C" w:rsidRDefault="00BD1131">
      <w:pPr>
        <w:ind w:firstLineChars="200" w:firstLine="643"/>
        <w:rPr>
          <w:b/>
          <w:bCs/>
          <w:sz w:val="32"/>
          <w:szCs w:val="32"/>
        </w:rPr>
      </w:pPr>
      <w:r>
        <w:rPr>
          <w:rFonts w:hint="eastAsia"/>
          <w:b/>
          <w:bCs/>
          <w:sz w:val="32"/>
          <w:szCs w:val="32"/>
        </w:rPr>
        <w:t>三、考试途中要求</w:t>
      </w:r>
    </w:p>
    <w:p w14:paraId="4531D58A" w14:textId="77777777" w:rsidR="00C3256C" w:rsidRDefault="00BD1131">
      <w:pPr>
        <w:ind w:firstLine="640"/>
        <w:rPr>
          <w:rFonts w:ascii="仿宋" w:eastAsia="仿宋" w:hAnsi="仿宋" w:cs="仿宋"/>
          <w:sz w:val="32"/>
          <w:szCs w:val="32"/>
        </w:rPr>
      </w:pPr>
      <w:r>
        <w:rPr>
          <w:rFonts w:ascii="仿宋" w:eastAsia="仿宋" w:hAnsi="仿宋" w:cs="仿宋" w:hint="eastAsia"/>
          <w:sz w:val="32"/>
          <w:szCs w:val="32"/>
        </w:rPr>
        <w:t>考生要注意赴考期间的个人防护，每人准备至少2个以上的一次性使用医用口罩或医用外科口罩。提倡乘坐学校集中送考车辆、私家车或骑单车方式赴考。乘坐公共交通工具要全程戴好口罩，人与人间距离一米以上。手指不要直接触及口鼻，不要随地吐痰，不得乱扔纸屑垃圾。</w:t>
      </w:r>
    </w:p>
    <w:p w14:paraId="23D9EFA4" w14:textId="77777777" w:rsidR="00C3256C" w:rsidRDefault="00BD1131">
      <w:pPr>
        <w:ind w:firstLine="640"/>
        <w:rPr>
          <w:rFonts w:ascii="仿宋" w:eastAsia="仿宋" w:hAnsi="仿宋" w:cs="仿宋"/>
          <w:b/>
          <w:bCs/>
          <w:sz w:val="32"/>
          <w:szCs w:val="32"/>
        </w:rPr>
      </w:pPr>
      <w:r>
        <w:rPr>
          <w:rFonts w:ascii="仿宋" w:eastAsia="仿宋" w:hAnsi="仿宋" w:cs="仿宋" w:hint="eastAsia"/>
          <w:b/>
          <w:bCs/>
          <w:sz w:val="32"/>
          <w:szCs w:val="32"/>
        </w:rPr>
        <w:t>四、考试期间要求</w:t>
      </w:r>
    </w:p>
    <w:p w14:paraId="1B3B2E7F" w14:textId="77777777" w:rsidR="00FD7DA7" w:rsidRDefault="00FD7DA7" w:rsidP="00FD7DA7">
      <w:pPr>
        <w:ind w:firstLine="640"/>
        <w:rPr>
          <w:rFonts w:ascii="仿宋" w:eastAsia="仿宋" w:hAnsi="仿宋" w:cs="仿宋"/>
          <w:sz w:val="32"/>
          <w:szCs w:val="32"/>
        </w:rPr>
      </w:pPr>
      <w:r>
        <w:rPr>
          <w:rFonts w:ascii="仿宋" w:eastAsia="仿宋" w:hAnsi="仿宋" w:cs="仿宋" w:hint="eastAsia"/>
          <w:sz w:val="32"/>
          <w:szCs w:val="32"/>
        </w:rPr>
        <w:t>进入考点注意考生间距，自觉接受疫情防控工作人员测温检查，听从安检和考务工作人员指挥，进入考场须全程戴好口罩，身份识别时摘下口罩，识别完成后立即佩戴。普通考场和隔离考场的考生全程戴医用防护口罩考试。</w:t>
      </w:r>
    </w:p>
    <w:p w14:paraId="622E1DA5" w14:textId="77777777" w:rsidR="00C3256C" w:rsidRDefault="00BD1131">
      <w:pPr>
        <w:ind w:firstLine="640"/>
        <w:rPr>
          <w:rFonts w:ascii="仿宋" w:eastAsia="仿宋" w:hAnsi="仿宋" w:cs="仿宋"/>
          <w:b/>
          <w:bCs/>
          <w:sz w:val="32"/>
          <w:szCs w:val="32"/>
        </w:rPr>
      </w:pPr>
      <w:r>
        <w:rPr>
          <w:rFonts w:ascii="仿宋" w:eastAsia="仿宋" w:hAnsi="仿宋" w:cs="仿宋" w:hint="eastAsia"/>
          <w:b/>
          <w:bCs/>
          <w:sz w:val="32"/>
          <w:szCs w:val="32"/>
        </w:rPr>
        <w:t>五、退（离）场要求</w:t>
      </w:r>
    </w:p>
    <w:p w14:paraId="1E3432A9" w14:textId="77777777" w:rsidR="00C3256C" w:rsidRDefault="00BD1131">
      <w:pPr>
        <w:ind w:firstLine="640"/>
        <w:rPr>
          <w:rFonts w:ascii="仿宋" w:eastAsia="仿宋" w:hAnsi="仿宋" w:cs="仿宋"/>
          <w:sz w:val="32"/>
          <w:szCs w:val="32"/>
        </w:rPr>
      </w:pPr>
      <w:r>
        <w:rPr>
          <w:rFonts w:ascii="仿宋" w:eastAsia="仿宋" w:hAnsi="仿宋" w:cs="仿宋" w:hint="eastAsia"/>
          <w:sz w:val="32"/>
          <w:szCs w:val="32"/>
        </w:rPr>
        <w:t>考试结束，听从工作服务人员指挥，普通考场考生分楼层先依次退场，隔离考场的考生最后离场。</w:t>
      </w:r>
    </w:p>
    <w:p w14:paraId="53885090" w14:textId="77777777" w:rsidR="00C3256C" w:rsidRDefault="00C3256C">
      <w:pPr>
        <w:ind w:firstLine="640"/>
        <w:rPr>
          <w:rFonts w:ascii="仿宋" w:eastAsia="仿宋" w:hAnsi="仿宋" w:cs="仿宋"/>
          <w:sz w:val="32"/>
          <w:szCs w:val="32"/>
        </w:rPr>
      </w:pPr>
    </w:p>
    <w:p w14:paraId="7F9186B6" w14:textId="77777777" w:rsidR="00C3256C" w:rsidRDefault="00BD1131">
      <w:pPr>
        <w:ind w:firstLine="640"/>
        <w:rPr>
          <w:rFonts w:ascii="仿宋" w:eastAsia="仿宋" w:hAnsi="仿宋" w:cs="仿宋"/>
          <w:sz w:val="32"/>
          <w:szCs w:val="32"/>
        </w:rPr>
      </w:pPr>
      <w:r>
        <w:rPr>
          <w:rFonts w:ascii="仿宋" w:eastAsia="仿宋" w:hAnsi="仿宋" w:cs="仿宋" w:hint="eastAsia"/>
          <w:sz w:val="32"/>
          <w:szCs w:val="32"/>
        </w:rPr>
        <w:t xml:space="preserve">                考试二类疫情防控办公室</w:t>
      </w:r>
    </w:p>
    <w:p w14:paraId="0CE9EDBB" w14:textId="4A16E5C1" w:rsidR="00C3256C" w:rsidRDefault="00BD1131">
      <w:pPr>
        <w:ind w:firstLine="640"/>
        <w:rPr>
          <w:rFonts w:ascii="仿宋" w:eastAsia="仿宋" w:hAnsi="仿宋" w:cs="仿宋"/>
          <w:sz w:val="32"/>
          <w:szCs w:val="32"/>
        </w:rPr>
      </w:pPr>
      <w:r>
        <w:rPr>
          <w:rFonts w:ascii="仿宋" w:eastAsia="仿宋" w:hAnsi="仿宋" w:cs="仿宋" w:hint="eastAsia"/>
          <w:sz w:val="32"/>
          <w:szCs w:val="32"/>
        </w:rPr>
        <w:t xml:space="preserve">                    2021年3月5日</w:t>
      </w:r>
    </w:p>
    <w:p w14:paraId="6B790B41" w14:textId="1DB1BD45" w:rsidR="003F24DA" w:rsidRDefault="003F24DA">
      <w:pPr>
        <w:ind w:firstLine="640"/>
        <w:rPr>
          <w:rFonts w:ascii="仿宋" w:eastAsia="仿宋" w:hAnsi="仿宋" w:cs="仿宋"/>
          <w:sz w:val="32"/>
          <w:szCs w:val="32"/>
        </w:rPr>
      </w:pPr>
    </w:p>
    <w:p w14:paraId="726776F2" w14:textId="77777777" w:rsidR="003F24DA" w:rsidRPr="003F24DA" w:rsidRDefault="003F24DA" w:rsidP="003F24DA">
      <w:pPr>
        <w:spacing w:line="400" w:lineRule="exact"/>
        <w:jc w:val="left"/>
        <w:rPr>
          <w:rFonts w:ascii="黑体" w:eastAsia="黑体" w:hAnsi="黑体" w:cs="宋体" w:hint="eastAsia"/>
          <w:b/>
          <w:bCs/>
          <w:sz w:val="32"/>
          <w:szCs w:val="32"/>
          <w:shd w:val="clear" w:color="auto" w:fill="FFFFFF" w:themeFill="background1"/>
        </w:rPr>
      </w:pPr>
      <w:r w:rsidRPr="003F24DA">
        <w:rPr>
          <w:rFonts w:ascii="黑体" w:eastAsia="黑体" w:hAnsi="黑体" w:cs="宋体" w:hint="eastAsia"/>
          <w:b/>
          <w:bCs/>
          <w:sz w:val="32"/>
          <w:szCs w:val="32"/>
          <w:shd w:val="clear" w:color="auto" w:fill="FFFFFF" w:themeFill="background1"/>
        </w:rPr>
        <w:lastRenderedPageBreak/>
        <w:t>附件</w:t>
      </w:r>
    </w:p>
    <w:p w14:paraId="064B29D6" w14:textId="77777777" w:rsidR="003F24DA" w:rsidRDefault="003F24DA" w:rsidP="003F24DA">
      <w:pPr>
        <w:spacing w:line="580" w:lineRule="exact"/>
        <w:jc w:val="center"/>
        <w:rPr>
          <w:rFonts w:ascii="黑体" w:eastAsia="黑体" w:hAnsi="黑体" w:cs="Times New Roman" w:hint="eastAsia"/>
          <w:bCs/>
          <w:sz w:val="44"/>
          <w:szCs w:val="44"/>
        </w:rPr>
      </w:pPr>
      <w:r>
        <w:rPr>
          <w:rFonts w:ascii="黑体" w:eastAsia="黑体" w:hAnsi="黑体" w:cs="宋体" w:hint="eastAsia"/>
          <w:bCs/>
          <w:sz w:val="44"/>
          <w:szCs w:val="44"/>
        </w:rPr>
        <w:t>2021年</w:t>
      </w:r>
      <w:r>
        <w:rPr>
          <w:rFonts w:ascii="黑体" w:eastAsia="黑体" w:hAnsi="黑体" w:hint="eastAsia"/>
          <w:bCs/>
          <w:sz w:val="44"/>
          <w:szCs w:val="44"/>
        </w:rPr>
        <w:t>河北省高职单招考试二类</w:t>
      </w:r>
    </w:p>
    <w:p w14:paraId="0C90BD67" w14:textId="77777777" w:rsidR="003F24DA" w:rsidRDefault="003F24DA" w:rsidP="003F24DA">
      <w:pPr>
        <w:spacing w:line="580" w:lineRule="exact"/>
        <w:jc w:val="center"/>
        <w:rPr>
          <w:rFonts w:ascii="黑体" w:eastAsia="黑体" w:hAnsi="黑体" w:cs="宋体" w:hint="eastAsia"/>
          <w:bCs/>
          <w:sz w:val="44"/>
          <w:szCs w:val="44"/>
        </w:rPr>
      </w:pPr>
      <w:r>
        <w:rPr>
          <w:rFonts w:ascii="黑体" w:eastAsia="黑体" w:hAnsi="黑体" w:hint="eastAsia"/>
          <w:bCs/>
          <w:sz w:val="44"/>
          <w:szCs w:val="44"/>
        </w:rPr>
        <w:t>考生身体健</w:t>
      </w:r>
      <w:r>
        <w:rPr>
          <w:rFonts w:ascii="黑体" w:eastAsia="黑体" w:hAnsi="黑体" w:cs="宋体" w:hint="eastAsia"/>
          <w:bCs/>
          <w:sz w:val="44"/>
          <w:szCs w:val="44"/>
        </w:rPr>
        <w:t>康状况申报表</w:t>
      </w:r>
    </w:p>
    <w:tbl>
      <w:tblPr>
        <w:tblW w:w="9885" w:type="dxa"/>
        <w:jc w:val="center"/>
        <w:tblLayout w:type="fixed"/>
        <w:tblLook w:val="04A0" w:firstRow="1" w:lastRow="0" w:firstColumn="1" w:lastColumn="0" w:noHBand="0" w:noVBand="1"/>
      </w:tblPr>
      <w:tblGrid>
        <w:gridCol w:w="415"/>
        <w:gridCol w:w="152"/>
        <w:gridCol w:w="687"/>
        <w:gridCol w:w="687"/>
        <w:gridCol w:w="688"/>
        <w:gridCol w:w="688"/>
        <w:gridCol w:w="650"/>
        <w:gridCol w:w="38"/>
        <w:gridCol w:w="688"/>
        <w:gridCol w:w="493"/>
        <w:gridCol w:w="195"/>
        <w:gridCol w:w="688"/>
        <w:gridCol w:w="688"/>
        <w:gridCol w:w="584"/>
        <w:gridCol w:w="638"/>
        <w:gridCol w:w="637"/>
        <w:gridCol w:w="619"/>
        <w:gridCol w:w="650"/>
      </w:tblGrid>
      <w:tr w:rsidR="003F24DA" w14:paraId="14194F42" w14:textId="77777777" w:rsidTr="003F24DA">
        <w:trPr>
          <w:trHeight w:val="800"/>
          <w:jc w:val="center"/>
        </w:trPr>
        <w:tc>
          <w:tcPr>
            <w:tcW w:w="416" w:type="dxa"/>
            <w:vMerge w:val="restart"/>
            <w:tcBorders>
              <w:top w:val="single" w:sz="4" w:space="0" w:color="auto"/>
              <w:left w:val="single" w:sz="4" w:space="0" w:color="auto"/>
              <w:bottom w:val="nil"/>
              <w:right w:val="single" w:sz="4" w:space="0" w:color="auto"/>
            </w:tcBorders>
            <w:noWrap/>
            <w:vAlign w:val="center"/>
            <w:hideMark/>
          </w:tcPr>
          <w:p w14:paraId="27BED6E9" w14:textId="77777777" w:rsidR="003F24DA" w:rsidRDefault="003F24DA">
            <w:pPr>
              <w:widowControl/>
              <w:jc w:val="center"/>
              <w:rPr>
                <w:rFonts w:ascii="仿宋" w:eastAsia="仿宋" w:hAnsi="仿宋" w:cs="宋体" w:hint="eastAsia"/>
                <w:b/>
                <w:bCs/>
                <w:kern w:val="0"/>
                <w:sz w:val="24"/>
              </w:rPr>
            </w:pPr>
            <w:r>
              <w:rPr>
                <w:rFonts w:ascii="仿宋" w:eastAsia="仿宋" w:hAnsi="仿宋" w:cs="宋体" w:hint="eastAsia"/>
                <w:b/>
                <w:bCs/>
                <w:kern w:val="0"/>
                <w:sz w:val="24"/>
              </w:rPr>
              <w:t>基本信息</w:t>
            </w:r>
          </w:p>
        </w:tc>
        <w:tc>
          <w:tcPr>
            <w:tcW w:w="841" w:type="dxa"/>
            <w:gridSpan w:val="2"/>
            <w:tcBorders>
              <w:top w:val="single" w:sz="4" w:space="0" w:color="auto"/>
              <w:left w:val="nil"/>
              <w:bottom w:val="single" w:sz="4" w:space="0" w:color="auto"/>
              <w:right w:val="single" w:sz="4" w:space="0" w:color="auto"/>
            </w:tcBorders>
            <w:noWrap/>
            <w:vAlign w:val="center"/>
            <w:hideMark/>
          </w:tcPr>
          <w:p w14:paraId="5F476EDA" w14:textId="77777777" w:rsidR="003F24DA" w:rsidRDefault="003F24DA">
            <w:pPr>
              <w:widowControl/>
              <w:jc w:val="center"/>
              <w:rPr>
                <w:rFonts w:ascii="仿宋" w:eastAsia="仿宋" w:hAnsi="仿宋" w:cs="宋体" w:hint="eastAsia"/>
                <w:kern w:val="0"/>
                <w:sz w:val="22"/>
              </w:rPr>
            </w:pPr>
            <w:r>
              <w:rPr>
                <w:rFonts w:ascii="仿宋" w:eastAsia="仿宋" w:hAnsi="仿宋" w:cs="宋体" w:hint="eastAsia"/>
                <w:kern w:val="0"/>
                <w:sz w:val="22"/>
              </w:rPr>
              <w:t>生源地</w:t>
            </w:r>
          </w:p>
        </w:tc>
        <w:tc>
          <w:tcPr>
            <w:tcW w:w="2713" w:type="dxa"/>
            <w:gridSpan w:val="4"/>
            <w:tcBorders>
              <w:top w:val="single" w:sz="4" w:space="0" w:color="auto"/>
              <w:left w:val="nil"/>
              <w:bottom w:val="single" w:sz="4" w:space="0" w:color="auto"/>
              <w:right w:val="single" w:sz="4" w:space="0" w:color="auto"/>
            </w:tcBorders>
            <w:noWrap/>
            <w:vAlign w:val="center"/>
            <w:hideMark/>
          </w:tcPr>
          <w:p w14:paraId="5274829A" w14:textId="77777777" w:rsidR="003F24DA" w:rsidRDefault="003F24DA">
            <w:pPr>
              <w:widowControl/>
              <w:jc w:val="center"/>
              <w:rPr>
                <w:rFonts w:ascii="仿宋" w:eastAsia="仿宋" w:hAnsi="仿宋" w:cs="宋体" w:hint="eastAsia"/>
                <w:kern w:val="0"/>
                <w:sz w:val="22"/>
              </w:rPr>
            </w:pPr>
            <w:r>
              <w:rPr>
                <w:rFonts w:ascii="仿宋" w:eastAsia="仿宋" w:hAnsi="仿宋" w:cs="宋体" w:hint="eastAsia"/>
                <w:kern w:val="0"/>
                <w:sz w:val="22"/>
              </w:rPr>
              <w:t xml:space="preserve">     市      县（区）</w:t>
            </w:r>
          </w:p>
        </w:tc>
        <w:tc>
          <w:tcPr>
            <w:tcW w:w="1219" w:type="dxa"/>
            <w:gridSpan w:val="3"/>
            <w:tcBorders>
              <w:top w:val="single" w:sz="4" w:space="0" w:color="auto"/>
              <w:left w:val="nil"/>
              <w:bottom w:val="single" w:sz="4" w:space="0" w:color="auto"/>
              <w:right w:val="single" w:sz="4" w:space="0" w:color="auto"/>
            </w:tcBorders>
            <w:noWrap/>
            <w:vAlign w:val="center"/>
            <w:hideMark/>
          </w:tcPr>
          <w:p w14:paraId="5AC32CE1" w14:textId="77777777" w:rsidR="003F24DA" w:rsidRDefault="003F24DA">
            <w:pPr>
              <w:widowControl/>
              <w:jc w:val="center"/>
              <w:rPr>
                <w:rFonts w:ascii="仿宋" w:eastAsia="仿宋" w:hAnsi="仿宋" w:cs="宋体" w:hint="eastAsia"/>
                <w:kern w:val="0"/>
                <w:sz w:val="22"/>
              </w:rPr>
            </w:pPr>
            <w:r>
              <w:rPr>
                <w:rFonts w:ascii="仿宋" w:eastAsia="仿宋" w:hAnsi="仿宋" w:cs="宋体" w:hint="eastAsia"/>
                <w:kern w:val="0"/>
                <w:sz w:val="22"/>
              </w:rPr>
              <w:t>考生号</w:t>
            </w:r>
          </w:p>
        </w:tc>
        <w:tc>
          <w:tcPr>
            <w:tcW w:w="4699" w:type="dxa"/>
            <w:gridSpan w:val="8"/>
            <w:tcBorders>
              <w:top w:val="single" w:sz="4" w:space="0" w:color="auto"/>
              <w:left w:val="nil"/>
              <w:bottom w:val="single" w:sz="4" w:space="0" w:color="auto"/>
              <w:right w:val="single" w:sz="4" w:space="0" w:color="auto"/>
            </w:tcBorders>
            <w:noWrap/>
            <w:vAlign w:val="center"/>
          </w:tcPr>
          <w:p w14:paraId="0C9D92E7" w14:textId="77777777" w:rsidR="003F24DA" w:rsidRDefault="003F24DA">
            <w:pPr>
              <w:widowControl/>
              <w:rPr>
                <w:rFonts w:ascii="仿宋" w:eastAsia="仿宋" w:hAnsi="仿宋" w:cs="宋体" w:hint="eastAsia"/>
                <w:kern w:val="0"/>
                <w:sz w:val="22"/>
              </w:rPr>
            </w:pPr>
          </w:p>
        </w:tc>
      </w:tr>
      <w:tr w:rsidR="003F24DA" w14:paraId="0D6E0BB3" w14:textId="77777777" w:rsidTr="003F24DA">
        <w:trPr>
          <w:trHeight w:val="840"/>
          <w:jc w:val="center"/>
        </w:trPr>
        <w:tc>
          <w:tcPr>
            <w:tcW w:w="9888" w:type="dxa"/>
            <w:vMerge/>
            <w:tcBorders>
              <w:top w:val="single" w:sz="4" w:space="0" w:color="auto"/>
              <w:left w:val="single" w:sz="4" w:space="0" w:color="auto"/>
              <w:bottom w:val="nil"/>
              <w:right w:val="single" w:sz="4" w:space="0" w:color="auto"/>
            </w:tcBorders>
            <w:vAlign w:val="center"/>
            <w:hideMark/>
          </w:tcPr>
          <w:p w14:paraId="2A025851" w14:textId="77777777" w:rsidR="003F24DA" w:rsidRDefault="003F24DA">
            <w:pPr>
              <w:widowControl/>
              <w:jc w:val="left"/>
              <w:rPr>
                <w:rFonts w:ascii="仿宋" w:eastAsia="仿宋" w:hAnsi="仿宋" w:cs="宋体"/>
                <w:b/>
                <w:bCs/>
                <w:kern w:val="0"/>
                <w:sz w:val="24"/>
              </w:rPr>
            </w:pPr>
          </w:p>
        </w:tc>
        <w:tc>
          <w:tcPr>
            <w:tcW w:w="841" w:type="dxa"/>
            <w:gridSpan w:val="2"/>
            <w:tcBorders>
              <w:top w:val="nil"/>
              <w:left w:val="nil"/>
              <w:bottom w:val="single" w:sz="4" w:space="0" w:color="auto"/>
              <w:right w:val="single" w:sz="4" w:space="0" w:color="auto"/>
            </w:tcBorders>
            <w:noWrap/>
            <w:vAlign w:val="center"/>
            <w:hideMark/>
          </w:tcPr>
          <w:p w14:paraId="3702DDE3" w14:textId="77777777" w:rsidR="003F24DA" w:rsidRDefault="003F24DA">
            <w:pPr>
              <w:widowControl/>
              <w:jc w:val="center"/>
              <w:rPr>
                <w:rFonts w:ascii="仿宋" w:eastAsia="仿宋" w:hAnsi="仿宋" w:cs="宋体" w:hint="eastAsia"/>
                <w:kern w:val="0"/>
                <w:sz w:val="22"/>
              </w:rPr>
            </w:pPr>
            <w:r>
              <w:rPr>
                <w:rFonts w:ascii="仿宋" w:eastAsia="仿宋" w:hAnsi="仿宋" w:cs="宋体" w:hint="eastAsia"/>
                <w:kern w:val="0"/>
                <w:sz w:val="22"/>
              </w:rPr>
              <w:t>姓  名</w:t>
            </w:r>
          </w:p>
        </w:tc>
        <w:tc>
          <w:tcPr>
            <w:tcW w:w="1375" w:type="dxa"/>
            <w:gridSpan w:val="2"/>
            <w:tcBorders>
              <w:top w:val="nil"/>
              <w:left w:val="nil"/>
              <w:bottom w:val="single" w:sz="4" w:space="0" w:color="auto"/>
              <w:right w:val="single" w:sz="4" w:space="0" w:color="auto"/>
            </w:tcBorders>
            <w:noWrap/>
            <w:vAlign w:val="center"/>
          </w:tcPr>
          <w:p w14:paraId="04072BBB" w14:textId="77777777" w:rsidR="003F24DA" w:rsidRDefault="003F24DA">
            <w:pPr>
              <w:widowControl/>
              <w:jc w:val="left"/>
              <w:rPr>
                <w:rFonts w:ascii="仿宋" w:eastAsia="仿宋" w:hAnsi="仿宋" w:cs="宋体" w:hint="eastAsia"/>
                <w:kern w:val="0"/>
                <w:sz w:val="22"/>
              </w:rPr>
            </w:pPr>
          </w:p>
        </w:tc>
        <w:tc>
          <w:tcPr>
            <w:tcW w:w="688" w:type="dxa"/>
            <w:tcBorders>
              <w:top w:val="nil"/>
              <w:left w:val="nil"/>
              <w:bottom w:val="single" w:sz="4" w:space="0" w:color="auto"/>
              <w:right w:val="single" w:sz="4" w:space="0" w:color="auto"/>
            </w:tcBorders>
            <w:noWrap/>
            <w:vAlign w:val="center"/>
            <w:hideMark/>
          </w:tcPr>
          <w:p w14:paraId="22254561" w14:textId="77777777" w:rsidR="003F24DA" w:rsidRDefault="003F24DA">
            <w:pPr>
              <w:widowControl/>
              <w:jc w:val="center"/>
              <w:rPr>
                <w:rFonts w:ascii="仿宋" w:eastAsia="仿宋" w:hAnsi="仿宋" w:cs="宋体" w:hint="eastAsia"/>
                <w:kern w:val="0"/>
                <w:sz w:val="22"/>
              </w:rPr>
            </w:pPr>
            <w:r>
              <w:rPr>
                <w:rFonts w:ascii="仿宋" w:eastAsia="仿宋" w:hAnsi="仿宋" w:cs="宋体" w:hint="eastAsia"/>
                <w:kern w:val="0"/>
                <w:sz w:val="22"/>
              </w:rPr>
              <w:t>性别</w:t>
            </w:r>
          </w:p>
        </w:tc>
        <w:tc>
          <w:tcPr>
            <w:tcW w:w="650" w:type="dxa"/>
            <w:tcBorders>
              <w:top w:val="nil"/>
              <w:left w:val="nil"/>
              <w:bottom w:val="single" w:sz="4" w:space="0" w:color="auto"/>
              <w:right w:val="nil"/>
            </w:tcBorders>
            <w:noWrap/>
            <w:vAlign w:val="center"/>
            <w:hideMark/>
          </w:tcPr>
          <w:p w14:paraId="0AE366AB" w14:textId="77777777" w:rsidR="003F24DA" w:rsidRDefault="003F24DA">
            <w:pPr>
              <w:widowControl/>
              <w:jc w:val="center"/>
              <w:rPr>
                <w:rFonts w:ascii="仿宋" w:eastAsia="仿宋" w:hAnsi="仿宋" w:cs="宋体" w:hint="eastAsia"/>
                <w:kern w:val="0"/>
                <w:sz w:val="22"/>
              </w:rPr>
            </w:pPr>
            <w:r>
              <w:rPr>
                <w:rFonts w:ascii="仿宋" w:eastAsia="仿宋" w:hAnsi="仿宋" w:cs="宋体" w:hint="eastAsia"/>
                <w:kern w:val="0"/>
                <w:sz w:val="22"/>
              </w:rPr>
              <w:t xml:space="preserve">　</w:t>
            </w:r>
          </w:p>
        </w:tc>
        <w:tc>
          <w:tcPr>
            <w:tcW w:w="1219" w:type="dxa"/>
            <w:gridSpan w:val="3"/>
            <w:tcBorders>
              <w:top w:val="nil"/>
              <w:left w:val="single" w:sz="4" w:space="0" w:color="auto"/>
              <w:bottom w:val="single" w:sz="4" w:space="0" w:color="auto"/>
              <w:right w:val="single" w:sz="4" w:space="0" w:color="auto"/>
            </w:tcBorders>
            <w:vAlign w:val="center"/>
            <w:hideMark/>
          </w:tcPr>
          <w:p w14:paraId="50E66C16" w14:textId="77777777" w:rsidR="003F24DA" w:rsidRDefault="003F24DA">
            <w:pPr>
              <w:widowControl/>
              <w:jc w:val="center"/>
              <w:rPr>
                <w:rFonts w:ascii="仿宋" w:eastAsia="仿宋" w:hAnsi="仿宋" w:cs="宋体" w:hint="eastAsia"/>
                <w:kern w:val="0"/>
                <w:sz w:val="22"/>
              </w:rPr>
            </w:pPr>
            <w:r>
              <w:rPr>
                <w:rFonts w:ascii="仿宋" w:eastAsia="仿宋" w:hAnsi="仿宋" w:cs="宋体" w:hint="eastAsia"/>
                <w:kern w:val="0"/>
                <w:sz w:val="22"/>
              </w:rPr>
              <w:t>身份证号</w:t>
            </w:r>
          </w:p>
        </w:tc>
        <w:tc>
          <w:tcPr>
            <w:tcW w:w="4699" w:type="dxa"/>
            <w:gridSpan w:val="8"/>
            <w:tcBorders>
              <w:top w:val="single" w:sz="4" w:space="0" w:color="auto"/>
              <w:left w:val="nil"/>
              <w:bottom w:val="single" w:sz="4" w:space="0" w:color="auto"/>
              <w:right w:val="single" w:sz="4" w:space="0" w:color="auto"/>
            </w:tcBorders>
            <w:noWrap/>
            <w:vAlign w:val="center"/>
            <w:hideMark/>
          </w:tcPr>
          <w:p w14:paraId="32CD6A26" w14:textId="77777777" w:rsidR="003F24DA" w:rsidRDefault="003F24DA">
            <w:pPr>
              <w:widowControl/>
              <w:jc w:val="center"/>
              <w:rPr>
                <w:rFonts w:ascii="仿宋" w:eastAsia="仿宋" w:hAnsi="仿宋" w:cs="宋体" w:hint="eastAsia"/>
                <w:kern w:val="0"/>
                <w:sz w:val="22"/>
              </w:rPr>
            </w:pPr>
            <w:r>
              <w:rPr>
                <w:rFonts w:ascii="仿宋" w:eastAsia="仿宋" w:hAnsi="仿宋" w:cs="宋体" w:hint="eastAsia"/>
                <w:kern w:val="0"/>
                <w:sz w:val="22"/>
              </w:rPr>
              <w:t xml:space="preserve">　</w:t>
            </w:r>
          </w:p>
        </w:tc>
      </w:tr>
      <w:tr w:rsidR="003F24DA" w14:paraId="55445344" w14:textId="77777777" w:rsidTr="003F24DA">
        <w:trPr>
          <w:trHeight w:val="341"/>
          <w:jc w:val="center"/>
        </w:trPr>
        <w:tc>
          <w:tcPr>
            <w:tcW w:w="9888" w:type="dxa"/>
            <w:gridSpan w:val="18"/>
            <w:tcBorders>
              <w:top w:val="single" w:sz="4" w:space="0" w:color="auto"/>
              <w:left w:val="single" w:sz="4" w:space="0" w:color="auto"/>
              <w:bottom w:val="single" w:sz="4" w:space="0" w:color="auto"/>
              <w:right w:val="single" w:sz="4" w:space="0" w:color="000000"/>
            </w:tcBorders>
            <w:noWrap/>
            <w:vAlign w:val="center"/>
            <w:hideMark/>
          </w:tcPr>
          <w:p w14:paraId="51C387FA" w14:textId="77777777" w:rsidR="003F24DA" w:rsidRDefault="003F24DA">
            <w:pPr>
              <w:widowControl/>
              <w:jc w:val="center"/>
              <w:rPr>
                <w:rFonts w:ascii="仿宋" w:eastAsia="仿宋" w:hAnsi="仿宋" w:cs="宋体" w:hint="eastAsia"/>
                <w:b/>
                <w:bCs/>
                <w:kern w:val="0"/>
                <w:sz w:val="28"/>
                <w:szCs w:val="28"/>
              </w:rPr>
            </w:pPr>
            <w:r>
              <w:rPr>
                <w:rFonts w:ascii="仿宋" w:eastAsia="仿宋" w:hAnsi="仿宋" w:cs="宋体" w:hint="eastAsia"/>
                <w:b/>
                <w:bCs/>
                <w:kern w:val="0"/>
                <w:sz w:val="28"/>
                <w:szCs w:val="28"/>
              </w:rPr>
              <w:t>考前14日身体健康状况</w:t>
            </w:r>
          </w:p>
        </w:tc>
      </w:tr>
      <w:tr w:rsidR="003F24DA" w14:paraId="2B32242B" w14:textId="77777777" w:rsidTr="003F24DA">
        <w:trPr>
          <w:trHeight w:val="1697"/>
          <w:jc w:val="center"/>
        </w:trPr>
        <w:tc>
          <w:tcPr>
            <w:tcW w:w="569" w:type="dxa"/>
            <w:gridSpan w:val="2"/>
            <w:tcBorders>
              <w:top w:val="nil"/>
              <w:left w:val="single" w:sz="4" w:space="0" w:color="auto"/>
              <w:bottom w:val="nil"/>
              <w:right w:val="single" w:sz="4" w:space="0" w:color="auto"/>
            </w:tcBorders>
            <w:vAlign w:val="center"/>
            <w:hideMark/>
          </w:tcPr>
          <w:p w14:paraId="393B428D" w14:textId="77777777" w:rsidR="003F24DA" w:rsidRDefault="003F24DA">
            <w:pPr>
              <w:widowControl/>
              <w:spacing w:line="400" w:lineRule="exact"/>
              <w:jc w:val="center"/>
              <w:rPr>
                <w:rFonts w:ascii="仿宋" w:eastAsia="仿宋" w:hAnsi="仿宋" w:cs="宋体" w:hint="eastAsia"/>
                <w:b/>
                <w:bCs/>
                <w:kern w:val="0"/>
                <w:sz w:val="24"/>
              </w:rPr>
            </w:pPr>
            <w:r>
              <w:rPr>
                <w:rFonts w:ascii="仿宋" w:eastAsia="仿宋" w:hAnsi="仿宋" w:cs="宋体" w:hint="eastAsia"/>
                <w:b/>
                <w:bCs/>
                <w:kern w:val="0"/>
                <w:sz w:val="22"/>
              </w:rPr>
              <w:t>监测日期</w:t>
            </w:r>
          </w:p>
        </w:tc>
        <w:tc>
          <w:tcPr>
            <w:tcW w:w="688" w:type="dxa"/>
            <w:tcBorders>
              <w:top w:val="single" w:sz="4" w:space="0" w:color="auto"/>
              <w:left w:val="nil"/>
              <w:bottom w:val="nil"/>
              <w:right w:val="single" w:sz="4" w:space="0" w:color="auto"/>
            </w:tcBorders>
            <w:vAlign w:val="center"/>
            <w:hideMark/>
          </w:tcPr>
          <w:p w14:paraId="3174F5D0"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3月28日</w:t>
            </w:r>
          </w:p>
        </w:tc>
        <w:tc>
          <w:tcPr>
            <w:tcW w:w="687" w:type="dxa"/>
            <w:tcBorders>
              <w:top w:val="single" w:sz="4" w:space="0" w:color="auto"/>
              <w:left w:val="nil"/>
              <w:bottom w:val="nil"/>
              <w:right w:val="single" w:sz="4" w:space="0" w:color="auto"/>
            </w:tcBorders>
            <w:vAlign w:val="center"/>
            <w:hideMark/>
          </w:tcPr>
          <w:p w14:paraId="6F06F730"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3月29日</w:t>
            </w:r>
          </w:p>
        </w:tc>
        <w:tc>
          <w:tcPr>
            <w:tcW w:w="688" w:type="dxa"/>
            <w:tcBorders>
              <w:top w:val="single" w:sz="4" w:space="0" w:color="auto"/>
              <w:left w:val="nil"/>
              <w:bottom w:val="nil"/>
              <w:right w:val="single" w:sz="4" w:space="0" w:color="auto"/>
            </w:tcBorders>
            <w:vAlign w:val="center"/>
            <w:hideMark/>
          </w:tcPr>
          <w:p w14:paraId="7945E957"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3月30日</w:t>
            </w:r>
          </w:p>
        </w:tc>
        <w:tc>
          <w:tcPr>
            <w:tcW w:w="688" w:type="dxa"/>
            <w:tcBorders>
              <w:top w:val="single" w:sz="4" w:space="0" w:color="auto"/>
              <w:left w:val="nil"/>
              <w:bottom w:val="nil"/>
              <w:right w:val="single" w:sz="4" w:space="0" w:color="auto"/>
            </w:tcBorders>
            <w:vAlign w:val="center"/>
            <w:hideMark/>
          </w:tcPr>
          <w:p w14:paraId="0A15A705"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3月31日</w:t>
            </w:r>
          </w:p>
        </w:tc>
        <w:tc>
          <w:tcPr>
            <w:tcW w:w="688" w:type="dxa"/>
            <w:gridSpan w:val="2"/>
            <w:tcBorders>
              <w:top w:val="single" w:sz="4" w:space="0" w:color="auto"/>
              <w:left w:val="nil"/>
              <w:bottom w:val="nil"/>
              <w:right w:val="single" w:sz="4" w:space="0" w:color="auto"/>
            </w:tcBorders>
            <w:vAlign w:val="center"/>
            <w:hideMark/>
          </w:tcPr>
          <w:p w14:paraId="7BB51A64"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4月1日</w:t>
            </w:r>
          </w:p>
        </w:tc>
        <w:tc>
          <w:tcPr>
            <w:tcW w:w="688" w:type="dxa"/>
            <w:tcBorders>
              <w:top w:val="single" w:sz="4" w:space="0" w:color="auto"/>
              <w:left w:val="nil"/>
              <w:bottom w:val="nil"/>
              <w:right w:val="single" w:sz="4" w:space="0" w:color="auto"/>
            </w:tcBorders>
            <w:vAlign w:val="center"/>
            <w:hideMark/>
          </w:tcPr>
          <w:p w14:paraId="6DC27BA4"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4月2日</w:t>
            </w:r>
          </w:p>
        </w:tc>
        <w:tc>
          <w:tcPr>
            <w:tcW w:w="688" w:type="dxa"/>
            <w:gridSpan w:val="2"/>
            <w:tcBorders>
              <w:top w:val="single" w:sz="4" w:space="0" w:color="auto"/>
              <w:left w:val="nil"/>
              <w:bottom w:val="nil"/>
              <w:right w:val="single" w:sz="4" w:space="0" w:color="auto"/>
            </w:tcBorders>
            <w:vAlign w:val="center"/>
            <w:hideMark/>
          </w:tcPr>
          <w:p w14:paraId="590E3298"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4月3日</w:t>
            </w:r>
          </w:p>
        </w:tc>
        <w:tc>
          <w:tcPr>
            <w:tcW w:w="688" w:type="dxa"/>
            <w:tcBorders>
              <w:top w:val="single" w:sz="4" w:space="0" w:color="auto"/>
              <w:left w:val="nil"/>
              <w:bottom w:val="nil"/>
              <w:right w:val="single" w:sz="4" w:space="0" w:color="auto"/>
            </w:tcBorders>
            <w:vAlign w:val="center"/>
            <w:hideMark/>
          </w:tcPr>
          <w:p w14:paraId="10B7E057"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4月4日</w:t>
            </w:r>
          </w:p>
        </w:tc>
        <w:tc>
          <w:tcPr>
            <w:tcW w:w="688" w:type="dxa"/>
            <w:tcBorders>
              <w:top w:val="single" w:sz="4" w:space="0" w:color="auto"/>
              <w:left w:val="nil"/>
              <w:bottom w:val="nil"/>
              <w:right w:val="single" w:sz="4" w:space="0" w:color="auto"/>
            </w:tcBorders>
            <w:vAlign w:val="center"/>
            <w:hideMark/>
          </w:tcPr>
          <w:p w14:paraId="79262B64"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4月5日</w:t>
            </w:r>
          </w:p>
        </w:tc>
        <w:tc>
          <w:tcPr>
            <w:tcW w:w="584" w:type="dxa"/>
            <w:tcBorders>
              <w:top w:val="single" w:sz="4" w:space="0" w:color="auto"/>
              <w:left w:val="nil"/>
              <w:bottom w:val="nil"/>
              <w:right w:val="single" w:sz="4" w:space="0" w:color="auto"/>
            </w:tcBorders>
            <w:vAlign w:val="center"/>
            <w:hideMark/>
          </w:tcPr>
          <w:p w14:paraId="485B8799"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4月6日</w:t>
            </w:r>
          </w:p>
        </w:tc>
        <w:tc>
          <w:tcPr>
            <w:tcW w:w="638" w:type="dxa"/>
            <w:tcBorders>
              <w:top w:val="single" w:sz="4" w:space="0" w:color="auto"/>
              <w:left w:val="nil"/>
              <w:bottom w:val="nil"/>
              <w:right w:val="single" w:sz="4" w:space="0" w:color="auto"/>
            </w:tcBorders>
            <w:vAlign w:val="center"/>
            <w:hideMark/>
          </w:tcPr>
          <w:p w14:paraId="7A6DE48D" w14:textId="77777777" w:rsidR="003F24DA" w:rsidRDefault="003F24DA">
            <w:pPr>
              <w:widowControl/>
              <w:spacing w:line="40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4月7日</w:t>
            </w:r>
          </w:p>
        </w:tc>
        <w:tc>
          <w:tcPr>
            <w:tcW w:w="637" w:type="dxa"/>
            <w:tcBorders>
              <w:top w:val="single" w:sz="4" w:space="0" w:color="auto"/>
              <w:left w:val="nil"/>
              <w:bottom w:val="nil"/>
              <w:right w:val="single" w:sz="4" w:space="0" w:color="auto"/>
            </w:tcBorders>
            <w:vAlign w:val="center"/>
            <w:hideMark/>
          </w:tcPr>
          <w:p w14:paraId="64E5EB9C"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4月8日</w:t>
            </w:r>
          </w:p>
        </w:tc>
        <w:tc>
          <w:tcPr>
            <w:tcW w:w="619" w:type="dxa"/>
            <w:tcBorders>
              <w:top w:val="single" w:sz="4" w:space="0" w:color="auto"/>
              <w:left w:val="nil"/>
              <w:bottom w:val="nil"/>
              <w:right w:val="single" w:sz="4" w:space="0" w:color="auto"/>
            </w:tcBorders>
            <w:vAlign w:val="center"/>
            <w:hideMark/>
          </w:tcPr>
          <w:p w14:paraId="638C9936" w14:textId="77777777" w:rsidR="003F24DA" w:rsidRDefault="003F24DA">
            <w:pPr>
              <w:widowControl/>
              <w:spacing w:line="40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4月9日</w:t>
            </w:r>
          </w:p>
        </w:tc>
        <w:tc>
          <w:tcPr>
            <w:tcW w:w="650" w:type="dxa"/>
            <w:tcBorders>
              <w:top w:val="single" w:sz="4" w:space="0" w:color="auto"/>
              <w:left w:val="nil"/>
              <w:bottom w:val="single" w:sz="4" w:space="0" w:color="auto"/>
              <w:right w:val="single" w:sz="4" w:space="0" w:color="000000"/>
            </w:tcBorders>
            <w:vAlign w:val="center"/>
            <w:hideMark/>
          </w:tcPr>
          <w:p w14:paraId="23DE88C8" w14:textId="77777777" w:rsidR="003F24DA" w:rsidRDefault="003F24DA">
            <w:pPr>
              <w:widowControl/>
              <w:spacing w:line="400" w:lineRule="exact"/>
              <w:ind w:left="22"/>
              <w:jc w:val="center"/>
              <w:rPr>
                <w:rFonts w:ascii="仿宋" w:eastAsia="仿宋" w:hAnsi="仿宋" w:cs="宋体" w:hint="eastAsia"/>
                <w:kern w:val="0"/>
                <w:sz w:val="28"/>
                <w:szCs w:val="28"/>
              </w:rPr>
            </w:pPr>
            <w:r>
              <w:rPr>
                <w:rFonts w:ascii="仿宋" w:eastAsia="仿宋" w:hAnsi="仿宋" w:cs="宋体" w:hint="eastAsia"/>
                <w:kern w:val="0"/>
                <w:sz w:val="28"/>
                <w:szCs w:val="28"/>
              </w:rPr>
              <w:t>4月10日</w:t>
            </w:r>
          </w:p>
        </w:tc>
      </w:tr>
      <w:tr w:rsidR="003F24DA" w14:paraId="26C0B1CF" w14:textId="77777777" w:rsidTr="003F24DA">
        <w:trPr>
          <w:trHeight w:val="1028"/>
          <w:jc w:val="center"/>
        </w:trPr>
        <w:tc>
          <w:tcPr>
            <w:tcW w:w="569" w:type="dxa"/>
            <w:gridSpan w:val="2"/>
            <w:tcBorders>
              <w:top w:val="single" w:sz="4" w:space="0" w:color="auto"/>
              <w:left w:val="single" w:sz="4" w:space="0" w:color="auto"/>
              <w:bottom w:val="single" w:sz="4" w:space="0" w:color="auto"/>
              <w:right w:val="single" w:sz="4" w:space="0" w:color="auto"/>
            </w:tcBorders>
            <w:vAlign w:val="center"/>
            <w:hideMark/>
          </w:tcPr>
          <w:p w14:paraId="3DA25259" w14:textId="77777777" w:rsidR="003F24DA" w:rsidRDefault="003F24DA">
            <w:pPr>
              <w:widowControl/>
              <w:jc w:val="center"/>
              <w:rPr>
                <w:rFonts w:ascii="仿宋" w:eastAsia="仿宋" w:hAnsi="仿宋" w:cs="宋体" w:hint="eastAsia"/>
                <w:b/>
                <w:bCs/>
                <w:kern w:val="0"/>
                <w:sz w:val="32"/>
              </w:rPr>
            </w:pPr>
            <w:r>
              <w:rPr>
                <w:rFonts w:ascii="仿宋" w:eastAsia="仿宋" w:hAnsi="仿宋" w:cs="宋体" w:hint="eastAsia"/>
                <w:b/>
                <w:bCs/>
                <w:kern w:val="0"/>
                <w:sz w:val="22"/>
                <w:szCs w:val="22"/>
              </w:rPr>
              <w:t>体温</w:t>
            </w:r>
            <w:r>
              <w:rPr>
                <w:rFonts w:ascii="宋体" w:eastAsia="宋体" w:hAnsi="宋体" w:cs="宋体" w:hint="eastAsia"/>
                <w:b/>
                <w:bCs/>
                <w:kern w:val="0"/>
                <w:sz w:val="22"/>
                <w:szCs w:val="22"/>
              </w:rPr>
              <w:t>℃</w:t>
            </w:r>
          </w:p>
        </w:tc>
        <w:tc>
          <w:tcPr>
            <w:tcW w:w="688" w:type="dxa"/>
            <w:tcBorders>
              <w:top w:val="single" w:sz="4" w:space="0" w:color="auto"/>
              <w:left w:val="nil"/>
              <w:bottom w:val="single" w:sz="4" w:space="0" w:color="auto"/>
              <w:right w:val="single" w:sz="4" w:space="0" w:color="auto"/>
            </w:tcBorders>
            <w:vAlign w:val="center"/>
          </w:tcPr>
          <w:p w14:paraId="173DFA2D" w14:textId="77777777" w:rsidR="003F24DA" w:rsidRDefault="003F24DA">
            <w:pPr>
              <w:widowControl/>
              <w:spacing w:line="260" w:lineRule="exact"/>
              <w:jc w:val="center"/>
              <w:rPr>
                <w:rFonts w:ascii="仿宋" w:eastAsia="仿宋" w:hAnsi="仿宋" w:cs="宋体" w:hint="eastAsia"/>
                <w:kern w:val="0"/>
              </w:rPr>
            </w:pPr>
          </w:p>
        </w:tc>
        <w:tc>
          <w:tcPr>
            <w:tcW w:w="687" w:type="dxa"/>
            <w:tcBorders>
              <w:top w:val="single" w:sz="4" w:space="0" w:color="auto"/>
              <w:left w:val="nil"/>
              <w:bottom w:val="single" w:sz="4" w:space="0" w:color="auto"/>
              <w:right w:val="single" w:sz="4" w:space="0" w:color="auto"/>
            </w:tcBorders>
            <w:vAlign w:val="center"/>
          </w:tcPr>
          <w:p w14:paraId="3FB33BA8" w14:textId="77777777" w:rsidR="003F24DA" w:rsidRDefault="003F24DA">
            <w:pPr>
              <w:widowControl/>
              <w:spacing w:line="260" w:lineRule="exact"/>
              <w:jc w:val="center"/>
              <w:rPr>
                <w:rFonts w:ascii="仿宋" w:eastAsia="仿宋" w:hAnsi="仿宋" w:cs="宋体" w:hint="eastAsia"/>
                <w:kern w:val="0"/>
              </w:rPr>
            </w:pPr>
          </w:p>
        </w:tc>
        <w:tc>
          <w:tcPr>
            <w:tcW w:w="688" w:type="dxa"/>
            <w:tcBorders>
              <w:top w:val="single" w:sz="4" w:space="0" w:color="auto"/>
              <w:left w:val="nil"/>
              <w:bottom w:val="single" w:sz="4" w:space="0" w:color="auto"/>
              <w:right w:val="single" w:sz="4" w:space="0" w:color="auto"/>
            </w:tcBorders>
            <w:vAlign w:val="center"/>
          </w:tcPr>
          <w:p w14:paraId="5A04756B" w14:textId="77777777" w:rsidR="003F24DA" w:rsidRDefault="003F24DA">
            <w:pPr>
              <w:widowControl/>
              <w:spacing w:line="260" w:lineRule="exact"/>
              <w:jc w:val="center"/>
              <w:rPr>
                <w:rFonts w:ascii="仿宋" w:eastAsia="仿宋" w:hAnsi="仿宋" w:cs="宋体" w:hint="eastAsia"/>
                <w:kern w:val="0"/>
              </w:rPr>
            </w:pPr>
          </w:p>
        </w:tc>
        <w:tc>
          <w:tcPr>
            <w:tcW w:w="688" w:type="dxa"/>
            <w:tcBorders>
              <w:top w:val="single" w:sz="4" w:space="0" w:color="auto"/>
              <w:left w:val="nil"/>
              <w:bottom w:val="single" w:sz="4" w:space="0" w:color="auto"/>
              <w:right w:val="single" w:sz="4" w:space="0" w:color="auto"/>
            </w:tcBorders>
            <w:vAlign w:val="center"/>
          </w:tcPr>
          <w:p w14:paraId="78197E75" w14:textId="77777777" w:rsidR="003F24DA" w:rsidRDefault="003F24DA">
            <w:pPr>
              <w:widowControl/>
              <w:spacing w:line="260" w:lineRule="exact"/>
              <w:jc w:val="center"/>
              <w:rPr>
                <w:rFonts w:ascii="仿宋" w:eastAsia="仿宋" w:hAnsi="仿宋" w:cs="宋体" w:hint="eastAsia"/>
                <w:kern w:val="0"/>
              </w:rPr>
            </w:pPr>
          </w:p>
        </w:tc>
        <w:tc>
          <w:tcPr>
            <w:tcW w:w="688" w:type="dxa"/>
            <w:gridSpan w:val="2"/>
            <w:tcBorders>
              <w:top w:val="single" w:sz="4" w:space="0" w:color="auto"/>
              <w:left w:val="nil"/>
              <w:bottom w:val="single" w:sz="4" w:space="0" w:color="auto"/>
              <w:right w:val="single" w:sz="4" w:space="0" w:color="auto"/>
            </w:tcBorders>
            <w:vAlign w:val="center"/>
          </w:tcPr>
          <w:p w14:paraId="051540A0" w14:textId="77777777" w:rsidR="003F24DA" w:rsidRDefault="003F24DA">
            <w:pPr>
              <w:widowControl/>
              <w:spacing w:line="260" w:lineRule="exact"/>
              <w:jc w:val="center"/>
              <w:rPr>
                <w:rFonts w:ascii="仿宋" w:eastAsia="仿宋" w:hAnsi="仿宋" w:cs="宋体" w:hint="eastAsia"/>
                <w:kern w:val="0"/>
              </w:rPr>
            </w:pPr>
          </w:p>
        </w:tc>
        <w:tc>
          <w:tcPr>
            <w:tcW w:w="688" w:type="dxa"/>
            <w:tcBorders>
              <w:top w:val="single" w:sz="4" w:space="0" w:color="auto"/>
              <w:left w:val="nil"/>
              <w:bottom w:val="single" w:sz="4" w:space="0" w:color="auto"/>
              <w:right w:val="single" w:sz="4" w:space="0" w:color="auto"/>
            </w:tcBorders>
            <w:vAlign w:val="center"/>
          </w:tcPr>
          <w:p w14:paraId="1B5CDFD1" w14:textId="77777777" w:rsidR="003F24DA" w:rsidRDefault="003F24DA">
            <w:pPr>
              <w:widowControl/>
              <w:spacing w:line="260" w:lineRule="exact"/>
              <w:jc w:val="center"/>
              <w:rPr>
                <w:rFonts w:ascii="仿宋" w:eastAsia="仿宋" w:hAnsi="仿宋" w:cs="宋体" w:hint="eastAsia"/>
                <w:kern w:val="0"/>
              </w:rPr>
            </w:pPr>
          </w:p>
        </w:tc>
        <w:tc>
          <w:tcPr>
            <w:tcW w:w="688" w:type="dxa"/>
            <w:gridSpan w:val="2"/>
            <w:tcBorders>
              <w:top w:val="single" w:sz="4" w:space="0" w:color="auto"/>
              <w:left w:val="nil"/>
              <w:bottom w:val="single" w:sz="4" w:space="0" w:color="auto"/>
              <w:right w:val="single" w:sz="4" w:space="0" w:color="auto"/>
            </w:tcBorders>
            <w:vAlign w:val="center"/>
          </w:tcPr>
          <w:p w14:paraId="5503166A" w14:textId="77777777" w:rsidR="003F24DA" w:rsidRDefault="003F24DA">
            <w:pPr>
              <w:widowControl/>
              <w:spacing w:line="260" w:lineRule="exact"/>
              <w:jc w:val="center"/>
              <w:rPr>
                <w:rFonts w:ascii="仿宋" w:eastAsia="仿宋" w:hAnsi="仿宋" w:cs="宋体" w:hint="eastAsia"/>
                <w:kern w:val="0"/>
              </w:rPr>
            </w:pPr>
          </w:p>
        </w:tc>
        <w:tc>
          <w:tcPr>
            <w:tcW w:w="688" w:type="dxa"/>
            <w:tcBorders>
              <w:top w:val="single" w:sz="4" w:space="0" w:color="auto"/>
              <w:left w:val="nil"/>
              <w:bottom w:val="single" w:sz="4" w:space="0" w:color="auto"/>
              <w:right w:val="single" w:sz="4" w:space="0" w:color="auto"/>
            </w:tcBorders>
            <w:vAlign w:val="center"/>
          </w:tcPr>
          <w:p w14:paraId="727FB0E7" w14:textId="77777777" w:rsidR="003F24DA" w:rsidRDefault="003F24DA">
            <w:pPr>
              <w:widowControl/>
              <w:spacing w:line="260" w:lineRule="exact"/>
              <w:jc w:val="center"/>
              <w:rPr>
                <w:rFonts w:ascii="仿宋" w:eastAsia="仿宋" w:hAnsi="仿宋" w:cs="宋体" w:hint="eastAsia"/>
                <w:kern w:val="0"/>
              </w:rPr>
            </w:pPr>
          </w:p>
        </w:tc>
        <w:tc>
          <w:tcPr>
            <w:tcW w:w="688" w:type="dxa"/>
            <w:tcBorders>
              <w:top w:val="single" w:sz="4" w:space="0" w:color="auto"/>
              <w:left w:val="nil"/>
              <w:bottom w:val="single" w:sz="4" w:space="0" w:color="auto"/>
              <w:right w:val="single" w:sz="4" w:space="0" w:color="auto"/>
            </w:tcBorders>
            <w:vAlign w:val="center"/>
          </w:tcPr>
          <w:p w14:paraId="27B28A4D" w14:textId="77777777" w:rsidR="003F24DA" w:rsidRDefault="003F24DA">
            <w:pPr>
              <w:widowControl/>
              <w:spacing w:line="260" w:lineRule="exact"/>
              <w:jc w:val="center"/>
              <w:rPr>
                <w:rFonts w:ascii="仿宋" w:eastAsia="仿宋" w:hAnsi="仿宋" w:cs="宋体" w:hint="eastAsia"/>
                <w:kern w:val="0"/>
              </w:rPr>
            </w:pPr>
          </w:p>
        </w:tc>
        <w:tc>
          <w:tcPr>
            <w:tcW w:w="584" w:type="dxa"/>
            <w:tcBorders>
              <w:top w:val="single" w:sz="4" w:space="0" w:color="auto"/>
              <w:left w:val="nil"/>
              <w:bottom w:val="single" w:sz="4" w:space="0" w:color="auto"/>
              <w:right w:val="single" w:sz="4" w:space="0" w:color="auto"/>
            </w:tcBorders>
            <w:vAlign w:val="center"/>
          </w:tcPr>
          <w:p w14:paraId="07707388" w14:textId="77777777" w:rsidR="003F24DA" w:rsidRDefault="003F24DA">
            <w:pPr>
              <w:widowControl/>
              <w:spacing w:line="260" w:lineRule="exact"/>
              <w:jc w:val="center"/>
              <w:rPr>
                <w:rFonts w:ascii="仿宋" w:eastAsia="仿宋" w:hAnsi="仿宋" w:cs="宋体" w:hint="eastAsia"/>
                <w:kern w:val="0"/>
              </w:rPr>
            </w:pPr>
          </w:p>
        </w:tc>
        <w:tc>
          <w:tcPr>
            <w:tcW w:w="638" w:type="dxa"/>
            <w:tcBorders>
              <w:top w:val="single" w:sz="4" w:space="0" w:color="auto"/>
              <w:left w:val="nil"/>
              <w:bottom w:val="single" w:sz="4" w:space="0" w:color="auto"/>
              <w:right w:val="single" w:sz="4" w:space="0" w:color="auto"/>
            </w:tcBorders>
            <w:vAlign w:val="center"/>
          </w:tcPr>
          <w:p w14:paraId="000CEDCB" w14:textId="77777777" w:rsidR="003F24DA" w:rsidRDefault="003F24DA">
            <w:pPr>
              <w:widowControl/>
              <w:spacing w:line="260" w:lineRule="exact"/>
              <w:jc w:val="center"/>
              <w:rPr>
                <w:rFonts w:ascii="仿宋" w:eastAsia="仿宋" w:hAnsi="仿宋" w:cs="宋体" w:hint="eastAsia"/>
                <w:kern w:val="0"/>
              </w:rPr>
            </w:pPr>
          </w:p>
        </w:tc>
        <w:tc>
          <w:tcPr>
            <w:tcW w:w="637" w:type="dxa"/>
            <w:tcBorders>
              <w:top w:val="single" w:sz="4" w:space="0" w:color="auto"/>
              <w:left w:val="nil"/>
              <w:bottom w:val="single" w:sz="4" w:space="0" w:color="auto"/>
              <w:right w:val="single" w:sz="4" w:space="0" w:color="auto"/>
            </w:tcBorders>
            <w:vAlign w:val="center"/>
          </w:tcPr>
          <w:p w14:paraId="0B0B3FDE" w14:textId="77777777" w:rsidR="003F24DA" w:rsidRDefault="003F24DA">
            <w:pPr>
              <w:widowControl/>
              <w:spacing w:line="260" w:lineRule="exact"/>
              <w:jc w:val="center"/>
              <w:rPr>
                <w:rFonts w:ascii="仿宋" w:eastAsia="仿宋" w:hAnsi="仿宋" w:cs="宋体" w:hint="eastAsia"/>
                <w:kern w:val="0"/>
              </w:rPr>
            </w:pPr>
          </w:p>
        </w:tc>
        <w:tc>
          <w:tcPr>
            <w:tcW w:w="619" w:type="dxa"/>
            <w:tcBorders>
              <w:top w:val="single" w:sz="4" w:space="0" w:color="auto"/>
              <w:left w:val="nil"/>
              <w:bottom w:val="single" w:sz="4" w:space="0" w:color="auto"/>
              <w:right w:val="single" w:sz="4" w:space="0" w:color="auto"/>
            </w:tcBorders>
            <w:vAlign w:val="center"/>
          </w:tcPr>
          <w:p w14:paraId="499DE730" w14:textId="77777777" w:rsidR="003F24DA" w:rsidRDefault="003F24DA">
            <w:pPr>
              <w:widowControl/>
              <w:spacing w:line="260" w:lineRule="exact"/>
              <w:jc w:val="center"/>
              <w:rPr>
                <w:rFonts w:ascii="仿宋" w:eastAsia="仿宋" w:hAnsi="仿宋" w:cs="宋体" w:hint="eastAsia"/>
                <w:kern w:val="0"/>
              </w:rPr>
            </w:pPr>
          </w:p>
        </w:tc>
        <w:tc>
          <w:tcPr>
            <w:tcW w:w="650" w:type="dxa"/>
            <w:tcBorders>
              <w:top w:val="single" w:sz="4" w:space="0" w:color="auto"/>
              <w:left w:val="nil"/>
              <w:bottom w:val="single" w:sz="4" w:space="0" w:color="auto"/>
              <w:right w:val="single" w:sz="4" w:space="0" w:color="000000"/>
            </w:tcBorders>
            <w:vAlign w:val="center"/>
          </w:tcPr>
          <w:p w14:paraId="49BB0521" w14:textId="77777777" w:rsidR="003F24DA" w:rsidRDefault="003F24DA">
            <w:pPr>
              <w:widowControl/>
              <w:spacing w:line="260" w:lineRule="exact"/>
              <w:jc w:val="center"/>
              <w:rPr>
                <w:rFonts w:ascii="仿宋" w:eastAsia="仿宋" w:hAnsi="仿宋" w:cs="宋体" w:hint="eastAsia"/>
                <w:kern w:val="0"/>
              </w:rPr>
            </w:pPr>
          </w:p>
        </w:tc>
      </w:tr>
      <w:tr w:rsidR="003F24DA" w14:paraId="3A0804B7" w14:textId="77777777" w:rsidTr="003F24DA">
        <w:trPr>
          <w:trHeight w:val="69"/>
          <w:jc w:val="center"/>
        </w:trPr>
        <w:tc>
          <w:tcPr>
            <w:tcW w:w="9888" w:type="dxa"/>
            <w:gridSpan w:val="18"/>
            <w:tcBorders>
              <w:top w:val="nil"/>
              <w:left w:val="single" w:sz="4" w:space="0" w:color="auto"/>
              <w:bottom w:val="nil"/>
              <w:right w:val="single" w:sz="4" w:space="0" w:color="000000"/>
            </w:tcBorders>
            <w:hideMark/>
          </w:tcPr>
          <w:p w14:paraId="49721E7A" w14:textId="77777777" w:rsidR="003F24DA" w:rsidRDefault="003F24DA">
            <w:pPr>
              <w:widowControl/>
              <w:jc w:val="center"/>
              <w:rPr>
                <w:rFonts w:ascii="仿宋" w:eastAsia="仿宋" w:hAnsi="仿宋" w:cs="宋体" w:hint="eastAsia"/>
                <w:kern w:val="0"/>
                <w:sz w:val="22"/>
              </w:rPr>
            </w:pPr>
            <w:r>
              <w:rPr>
                <w:rFonts w:ascii="仿宋" w:eastAsia="仿宋" w:hAnsi="仿宋" w:cs="宋体" w:hint="eastAsia"/>
                <w:b/>
                <w:bCs/>
                <w:kern w:val="0"/>
                <w:sz w:val="28"/>
                <w:szCs w:val="28"/>
              </w:rPr>
              <w:t>考生郑重承诺</w:t>
            </w:r>
          </w:p>
        </w:tc>
      </w:tr>
      <w:tr w:rsidR="003F24DA" w14:paraId="540F370D" w14:textId="77777777" w:rsidTr="003F24DA">
        <w:trPr>
          <w:trHeight w:val="5819"/>
          <w:jc w:val="center"/>
        </w:trPr>
        <w:tc>
          <w:tcPr>
            <w:tcW w:w="9888" w:type="dxa"/>
            <w:gridSpan w:val="18"/>
            <w:tcBorders>
              <w:top w:val="nil"/>
              <w:left w:val="single" w:sz="4" w:space="0" w:color="auto"/>
              <w:bottom w:val="single" w:sz="4" w:space="0" w:color="auto"/>
              <w:right w:val="single" w:sz="4" w:space="0" w:color="000000"/>
            </w:tcBorders>
          </w:tcPr>
          <w:p w14:paraId="60A9A484" w14:textId="77777777" w:rsidR="003F24DA" w:rsidRDefault="003F24DA">
            <w:pPr>
              <w:ind w:firstLineChars="200" w:firstLine="560"/>
              <w:rPr>
                <w:rFonts w:ascii="仿宋" w:eastAsia="仿宋" w:hAnsi="仿宋" w:cs="Times New Roman" w:hint="eastAsia"/>
                <w:sz w:val="28"/>
                <w:szCs w:val="28"/>
              </w:rPr>
            </w:pPr>
            <w:r>
              <w:rPr>
                <w:rFonts w:ascii="仿宋" w:eastAsia="仿宋" w:hAnsi="仿宋" w:hint="eastAsia"/>
                <w:sz w:val="28"/>
                <w:szCs w:val="28"/>
              </w:rPr>
              <w:t>1.以上填写数据准确，考前14天体温正常；</w:t>
            </w:r>
          </w:p>
          <w:p w14:paraId="67193318" w14:textId="77777777" w:rsidR="003F24DA" w:rsidRDefault="003F24DA">
            <w:pPr>
              <w:ind w:firstLineChars="200" w:firstLine="560"/>
              <w:rPr>
                <w:rFonts w:ascii="仿宋" w:eastAsia="仿宋" w:hAnsi="仿宋" w:hint="eastAsia"/>
                <w:sz w:val="28"/>
                <w:szCs w:val="28"/>
              </w:rPr>
            </w:pPr>
            <w:r>
              <w:rPr>
                <w:rFonts w:ascii="仿宋" w:eastAsia="仿宋" w:hAnsi="仿宋" w:hint="eastAsia"/>
                <w:sz w:val="28"/>
                <w:szCs w:val="28"/>
              </w:rPr>
              <w:t>2.已做7日内核酸检测，且结果为阴性；</w:t>
            </w:r>
          </w:p>
          <w:p w14:paraId="4CCA0313" w14:textId="77777777" w:rsidR="003F24DA" w:rsidRDefault="003F24DA">
            <w:pPr>
              <w:ind w:firstLineChars="200" w:firstLine="560"/>
              <w:rPr>
                <w:rFonts w:ascii="仿宋" w:eastAsia="仿宋" w:hAnsi="仿宋" w:hint="eastAsia"/>
                <w:sz w:val="28"/>
                <w:szCs w:val="28"/>
              </w:rPr>
            </w:pPr>
            <w:r>
              <w:rPr>
                <w:rFonts w:ascii="仿宋" w:eastAsia="仿宋" w:hAnsi="仿宋" w:hint="eastAsia"/>
                <w:sz w:val="28"/>
                <w:szCs w:val="28"/>
              </w:rPr>
              <w:t>3.近一个月无新冠肺炎接触史和中高风险区过往史，身体健康状况良好。</w:t>
            </w:r>
          </w:p>
          <w:p w14:paraId="7CE4C431" w14:textId="77777777" w:rsidR="003F24DA" w:rsidRDefault="003F24DA">
            <w:pPr>
              <w:ind w:firstLineChars="200" w:firstLine="560"/>
              <w:rPr>
                <w:rFonts w:ascii="仿宋" w:eastAsia="仿宋" w:hAnsi="仿宋" w:hint="eastAsia"/>
                <w:sz w:val="28"/>
                <w:szCs w:val="28"/>
              </w:rPr>
            </w:pPr>
            <w:r>
              <w:rPr>
                <w:rFonts w:ascii="仿宋" w:eastAsia="仿宋" w:hAnsi="仿宋" w:hint="eastAsia"/>
                <w:sz w:val="28"/>
                <w:szCs w:val="28"/>
              </w:rPr>
              <w:t>4.自觉遵守疫情防控要求，不随地吐痰、不乱扔垃圾，正确戴好口罩。</w:t>
            </w:r>
          </w:p>
          <w:p w14:paraId="6F479943" w14:textId="77777777" w:rsidR="003F24DA" w:rsidRDefault="003F24DA">
            <w:pPr>
              <w:ind w:firstLineChars="200" w:firstLine="560"/>
              <w:rPr>
                <w:rFonts w:ascii="仿宋" w:eastAsia="仿宋" w:hAnsi="仿宋" w:hint="eastAsia"/>
                <w:sz w:val="28"/>
                <w:szCs w:val="28"/>
              </w:rPr>
            </w:pPr>
            <w:r>
              <w:rPr>
                <w:rFonts w:ascii="仿宋" w:eastAsia="仿宋" w:hAnsi="仿宋" w:hint="eastAsia"/>
                <w:sz w:val="28"/>
                <w:szCs w:val="28"/>
              </w:rPr>
              <w:t>5.考试期间突发身体不适症状时，主动向工作人员报告。</w:t>
            </w:r>
          </w:p>
          <w:p w14:paraId="28CF9D25" w14:textId="77777777" w:rsidR="003F24DA" w:rsidRDefault="003F24DA">
            <w:pPr>
              <w:ind w:firstLineChars="200" w:firstLine="560"/>
              <w:rPr>
                <w:rFonts w:ascii="仿宋" w:eastAsia="仿宋" w:hAnsi="仿宋" w:hint="eastAsia"/>
                <w:sz w:val="28"/>
                <w:szCs w:val="28"/>
              </w:rPr>
            </w:pPr>
            <w:r>
              <w:rPr>
                <w:rFonts w:ascii="仿宋" w:eastAsia="仿宋" w:hAnsi="仿宋" w:hint="eastAsia"/>
                <w:sz w:val="28"/>
                <w:szCs w:val="28"/>
              </w:rPr>
              <w:t>6.听从工作人员指挥，有序入（退）场，并保持安全距离。</w:t>
            </w:r>
          </w:p>
          <w:p w14:paraId="3FCC6D62" w14:textId="77777777" w:rsidR="003F24DA" w:rsidRDefault="003F24DA">
            <w:pPr>
              <w:ind w:firstLineChars="200" w:firstLine="560"/>
              <w:rPr>
                <w:rFonts w:ascii="仿宋" w:eastAsia="仿宋" w:hAnsi="仿宋" w:hint="eastAsia"/>
                <w:sz w:val="28"/>
                <w:szCs w:val="28"/>
              </w:rPr>
            </w:pPr>
          </w:p>
          <w:p w14:paraId="208D1362" w14:textId="77777777" w:rsidR="003F24DA" w:rsidRDefault="003F24DA">
            <w:pPr>
              <w:ind w:firstLineChars="200" w:firstLine="560"/>
              <w:rPr>
                <w:rFonts w:ascii="仿宋" w:eastAsia="仿宋" w:hAnsi="仿宋" w:hint="eastAsia"/>
                <w:sz w:val="32"/>
                <w:szCs w:val="40"/>
              </w:rPr>
            </w:pPr>
            <w:r>
              <w:rPr>
                <w:rFonts w:ascii="仿宋" w:eastAsia="仿宋" w:hAnsi="仿宋" w:hint="eastAsia"/>
                <w:sz w:val="28"/>
                <w:szCs w:val="28"/>
              </w:rPr>
              <w:t>承诺人（考生）签字：         班主任（或家长）签字：</w:t>
            </w:r>
          </w:p>
          <w:p w14:paraId="5F2D54B7" w14:textId="4CD85EE0" w:rsidR="003F24DA" w:rsidRDefault="003F24DA">
            <w:pPr>
              <w:spacing w:line="520" w:lineRule="exact"/>
              <w:ind w:right="640" w:firstLineChars="200" w:firstLine="560"/>
              <w:rPr>
                <w:rFonts w:ascii="仿宋" w:eastAsia="仿宋" w:hAnsi="仿宋" w:hint="eastAsia"/>
                <w:szCs w:val="40"/>
              </w:rPr>
            </w:pPr>
            <w:r>
              <w:rPr>
                <w:rFonts w:ascii="仿宋" w:eastAsia="仿宋" w:hAnsi="仿宋" w:hint="eastAsia"/>
                <w:sz w:val="28"/>
                <w:szCs w:val="28"/>
              </w:rPr>
              <w:t xml:space="preserve">考试期间考生联系电话： </w:t>
            </w:r>
            <w:r>
              <w:rPr>
                <w:rFonts w:ascii="仿宋" w:eastAsia="仿宋" w:hAnsi="仿宋" w:hint="eastAsia"/>
                <w:szCs w:val="40"/>
              </w:rPr>
              <w:t xml:space="preserve">                2021年4月1</w:t>
            </w:r>
            <w:r w:rsidR="00862971">
              <w:rPr>
                <w:rFonts w:ascii="仿宋" w:eastAsia="仿宋" w:hAnsi="仿宋"/>
                <w:szCs w:val="40"/>
              </w:rPr>
              <w:t>0</w:t>
            </w:r>
            <w:r>
              <w:rPr>
                <w:rFonts w:ascii="仿宋" w:eastAsia="仿宋" w:hAnsi="仿宋" w:hint="eastAsia"/>
                <w:szCs w:val="40"/>
              </w:rPr>
              <w:t>日</w:t>
            </w:r>
          </w:p>
          <w:p w14:paraId="6917E092" w14:textId="77777777" w:rsidR="003F24DA" w:rsidRDefault="003F24DA">
            <w:pPr>
              <w:widowControl/>
              <w:ind w:right="440"/>
              <w:rPr>
                <w:rFonts w:ascii="仿宋" w:eastAsia="仿宋" w:hAnsi="仿宋" w:cs="宋体" w:hint="eastAsia"/>
                <w:kern w:val="0"/>
                <w:sz w:val="22"/>
              </w:rPr>
            </w:pPr>
          </w:p>
        </w:tc>
      </w:tr>
    </w:tbl>
    <w:p w14:paraId="0551CAEC" w14:textId="45AA21A8" w:rsidR="00C3256C" w:rsidRDefault="003F24DA" w:rsidP="006506DD">
      <w:pPr>
        <w:spacing w:line="579" w:lineRule="exact"/>
        <w:jc w:val="left"/>
        <w:rPr>
          <w:rFonts w:ascii="仿宋" w:eastAsia="仿宋" w:hAnsi="仿宋" w:cs="仿宋"/>
          <w:sz w:val="32"/>
          <w:szCs w:val="32"/>
        </w:rPr>
      </w:pPr>
      <w:r w:rsidRPr="003F24DA">
        <w:rPr>
          <w:rFonts w:hint="eastAsia"/>
          <w:b/>
          <w:bCs/>
          <w:sz w:val="24"/>
        </w:rPr>
        <w:t>此表可</w:t>
      </w:r>
      <w:r w:rsidRPr="003F24DA">
        <w:rPr>
          <w:rFonts w:hint="eastAsia"/>
          <w:b/>
          <w:bCs/>
          <w:sz w:val="24"/>
        </w:rPr>
        <w:t>用</w:t>
      </w:r>
      <w:r w:rsidRPr="003F24DA">
        <w:rPr>
          <w:rFonts w:hint="eastAsia"/>
          <w:b/>
          <w:bCs/>
          <w:sz w:val="24"/>
        </w:rPr>
        <w:t xml:space="preserve"> </w:t>
      </w:r>
      <w:r w:rsidRPr="003F24DA">
        <w:rPr>
          <w:rFonts w:hint="eastAsia"/>
          <w:b/>
          <w:bCs/>
          <w:sz w:val="24"/>
        </w:rPr>
        <w:t>“河北健康码”（彩印）和考前连续</w:t>
      </w:r>
      <w:r w:rsidRPr="003F24DA">
        <w:rPr>
          <w:b/>
          <w:bCs/>
          <w:sz w:val="24"/>
        </w:rPr>
        <w:t>14</w:t>
      </w:r>
      <w:r w:rsidRPr="003F24DA">
        <w:rPr>
          <w:rFonts w:hint="eastAsia"/>
          <w:b/>
          <w:bCs/>
          <w:sz w:val="24"/>
        </w:rPr>
        <w:t>天的健康打卡记</w:t>
      </w:r>
      <w:r w:rsidRPr="003F24DA">
        <w:rPr>
          <w:rFonts w:hint="eastAsia"/>
          <w:b/>
          <w:bCs/>
          <w:sz w:val="24"/>
        </w:rPr>
        <w:t>录</w:t>
      </w:r>
      <w:r w:rsidRPr="003F24DA">
        <w:rPr>
          <w:rFonts w:hint="eastAsia"/>
          <w:b/>
          <w:bCs/>
          <w:sz w:val="24"/>
        </w:rPr>
        <w:t>代替</w:t>
      </w:r>
    </w:p>
    <w:sectPr w:rsidR="00C325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56C"/>
    <w:rsid w:val="000C37F5"/>
    <w:rsid w:val="000D3FFB"/>
    <w:rsid w:val="0016765C"/>
    <w:rsid w:val="00265E33"/>
    <w:rsid w:val="003A2AEE"/>
    <w:rsid w:val="003F24DA"/>
    <w:rsid w:val="00414DE7"/>
    <w:rsid w:val="00423AB3"/>
    <w:rsid w:val="005C2781"/>
    <w:rsid w:val="00627D61"/>
    <w:rsid w:val="006506DD"/>
    <w:rsid w:val="00862971"/>
    <w:rsid w:val="009602BE"/>
    <w:rsid w:val="009978DC"/>
    <w:rsid w:val="00A208FC"/>
    <w:rsid w:val="00B05078"/>
    <w:rsid w:val="00BD1131"/>
    <w:rsid w:val="00C06DF2"/>
    <w:rsid w:val="00C3256C"/>
    <w:rsid w:val="00CE6DAF"/>
    <w:rsid w:val="00E32694"/>
    <w:rsid w:val="00FD7DA7"/>
    <w:rsid w:val="00FE2F86"/>
    <w:rsid w:val="320E1267"/>
    <w:rsid w:val="4D660D27"/>
    <w:rsid w:val="55E10C6F"/>
    <w:rsid w:val="561F4472"/>
    <w:rsid w:val="56C52755"/>
    <w:rsid w:val="6EA54022"/>
    <w:rsid w:val="6F32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FE93F"/>
  <w15:docId w15:val="{ED4B7491-C90F-4B35-A042-1009D6DD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link w:val="a5"/>
    <w:rsid w:val="003F24DA"/>
    <w:pPr>
      <w:ind w:leftChars="2500" w:left="100"/>
    </w:pPr>
  </w:style>
  <w:style w:type="character" w:customStyle="1" w:styleId="a5">
    <w:name w:val="日期 字符"/>
    <w:basedOn w:val="a0"/>
    <w:link w:val="a4"/>
    <w:rsid w:val="003F24DA"/>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0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荣娴</cp:lastModifiedBy>
  <cp:revision>43</cp:revision>
  <dcterms:created xsi:type="dcterms:W3CDTF">2021-03-03T13:26:00Z</dcterms:created>
  <dcterms:modified xsi:type="dcterms:W3CDTF">2021-03-06T09:55:00Z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